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B8" w:rsidRDefault="008B35CA">
      <w:pPr>
        <w:pStyle w:val="20"/>
        <w:framePr w:w="9101" w:h="13116" w:hRule="exact" w:wrap="none" w:vAnchor="page" w:hAnchor="page" w:x="1417" w:y="1985"/>
        <w:shd w:val="clear" w:color="auto" w:fill="auto"/>
        <w:ind w:left="100"/>
      </w:pPr>
      <w:bookmarkStart w:id="0" w:name="_GoBack"/>
      <w:bookmarkEnd w:id="0"/>
      <w:r>
        <w:rPr>
          <w:rStyle w:val="215pt0pt"/>
          <w:b/>
          <w:bCs/>
          <w:i/>
          <w:iCs/>
        </w:rPr>
        <w:t xml:space="preserve">Уважаемые замещающие родители! </w:t>
      </w:r>
      <w:r>
        <w:t>Государственное бюджетное учреждение Владимирской области «Центр психолого-педагогической и социальной поддержки» открыл</w:t>
      </w:r>
    </w:p>
    <w:p w:rsidR="00F921B8" w:rsidRDefault="008B35CA">
      <w:pPr>
        <w:pStyle w:val="10"/>
        <w:framePr w:w="9101" w:h="13116" w:hRule="exact" w:wrap="none" w:vAnchor="page" w:hAnchor="page" w:x="1417" w:y="1985"/>
        <w:shd w:val="clear" w:color="auto" w:fill="auto"/>
        <w:spacing w:after="598"/>
        <w:ind w:left="100"/>
      </w:pPr>
      <w:bookmarkStart w:id="1" w:name="bookmark0"/>
      <w:r>
        <w:rPr>
          <w:rStyle w:val="11"/>
          <w:b/>
          <w:bCs/>
        </w:rPr>
        <w:t>«Телефон по работе с замещающими семьями,</w:t>
      </w:r>
      <w:r>
        <w:t xml:space="preserve"> </w:t>
      </w:r>
      <w:r>
        <w:rPr>
          <w:rStyle w:val="11"/>
          <w:b/>
          <w:bCs/>
        </w:rPr>
        <w:t>находящимися в кризисных ситуациях»</w:t>
      </w:r>
      <w:bookmarkEnd w:id="1"/>
    </w:p>
    <w:p w:rsidR="00F921B8" w:rsidRDefault="008B35CA">
      <w:pPr>
        <w:pStyle w:val="30"/>
        <w:framePr w:w="9101" w:h="13116" w:hRule="exact" w:wrap="none" w:vAnchor="page" w:hAnchor="page" w:x="1417" w:y="1985"/>
        <w:shd w:val="clear" w:color="auto" w:fill="auto"/>
        <w:spacing w:before="0" w:after="0" w:line="250" w:lineRule="exact"/>
        <w:ind w:left="100"/>
      </w:pPr>
      <w:r>
        <w:rPr>
          <w:rStyle w:val="31"/>
          <w:b/>
          <w:bCs/>
        </w:rPr>
        <w:t xml:space="preserve">Линия работает с </w:t>
      </w:r>
      <w:r>
        <w:rPr>
          <w:rStyle w:val="31"/>
          <w:b/>
          <w:bCs/>
        </w:rPr>
        <w:t>понедельника по пятницу.</w:t>
      </w:r>
    </w:p>
    <w:p w:rsidR="00F921B8" w:rsidRDefault="008B35CA">
      <w:pPr>
        <w:pStyle w:val="30"/>
        <w:framePr w:w="9101" w:h="13116" w:hRule="exact" w:wrap="none" w:vAnchor="page" w:hAnchor="page" w:x="1417" w:y="1985"/>
        <w:shd w:val="clear" w:color="auto" w:fill="auto"/>
        <w:spacing w:before="0" w:after="0" w:line="518" w:lineRule="exact"/>
        <w:ind w:left="300"/>
      </w:pPr>
      <w:r>
        <w:rPr>
          <w:rStyle w:val="31"/>
          <w:b/>
          <w:bCs/>
        </w:rPr>
        <w:t>Звонки принимаются по телефонам:</w:t>
      </w:r>
    </w:p>
    <w:p w:rsidR="00F921B8" w:rsidRDefault="008B35CA">
      <w:pPr>
        <w:pStyle w:val="10"/>
        <w:framePr w:w="9101" w:h="13116" w:hRule="exact" w:wrap="none" w:vAnchor="page" w:hAnchor="page" w:x="1417" w:y="1985"/>
        <w:shd w:val="clear" w:color="auto" w:fill="auto"/>
        <w:spacing w:after="0" w:line="518" w:lineRule="exact"/>
        <w:ind w:left="300"/>
      </w:pPr>
      <w:bookmarkStart w:id="2" w:name="bookmark1"/>
      <w:r>
        <w:rPr>
          <w:rStyle w:val="11"/>
          <w:b/>
          <w:bCs/>
        </w:rPr>
        <w:t>8(4922) 60-07-33 +7-930-830-07-33 (МегаФон)</w:t>
      </w:r>
      <w:bookmarkEnd w:id="2"/>
    </w:p>
    <w:p w:rsidR="00F921B8" w:rsidRDefault="008B35CA">
      <w:pPr>
        <w:pStyle w:val="30"/>
        <w:framePr w:w="9101" w:h="13116" w:hRule="exact" w:wrap="none" w:vAnchor="page" w:hAnchor="page" w:x="1417" w:y="1985"/>
        <w:shd w:val="clear" w:color="auto" w:fill="auto"/>
        <w:spacing w:before="0" w:after="0" w:line="518" w:lineRule="exact"/>
        <w:ind w:left="300"/>
      </w:pPr>
      <w:r>
        <w:rPr>
          <w:rStyle w:val="31"/>
          <w:b/>
          <w:bCs/>
        </w:rPr>
        <w:t>с 08.30 до 16.00</w:t>
      </w:r>
    </w:p>
    <w:p w:rsidR="00F921B8" w:rsidRDefault="008B35CA">
      <w:pPr>
        <w:pStyle w:val="120"/>
        <w:framePr w:w="9101" w:h="13116" w:hRule="exact" w:wrap="none" w:vAnchor="page" w:hAnchor="page" w:x="1417" w:y="1985"/>
        <w:shd w:val="clear" w:color="auto" w:fill="auto"/>
        <w:ind w:left="100"/>
      </w:pPr>
      <w:bookmarkStart w:id="3" w:name="bookmark2"/>
      <w:r>
        <w:t>Наша цель - гармонизация детско-родительских отношений</w:t>
      </w:r>
      <w:bookmarkEnd w:id="3"/>
    </w:p>
    <w:p w:rsidR="00F921B8" w:rsidRDefault="008B35CA">
      <w:pPr>
        <w:pStyle w:val="40"/>
        <w:framePr w:w="9101" w:h="13116" w:hRule="exact" w:wrap="none" w:vAnchor="page" w:hAnchor="page" w:x="1417" w:y="1985"/>
        <w:shd w:val="clear" w:color="auto" w:fill="auto"/>
        <w:spacing w:after="0" w:line="300" w:lineRule="exact"/>
        <w:ind w:left="100"/>
      </w:pPr>
      <w:bookmarkStart w:id="4" w:name="bookmark3"/>
      <w:r>
        <w:t>в замещающих семьях</w:t>
      </w:r>
      <w:bookmarkEnd w:id="4"/>
    </w:p>
    <w:p w:rsidR="00F921B8" w:rsidRDefault="008B35CA">
      <w:pPr>
        <w:pStyle w:val="13"/>
        <w:framePr w:w="9101" w:h="13116" w:hRule="exact" w:wrap="none" w:vAnchor="page" w:hAnchor="page" w:x="1417" w:y="1985"/>
        <w:numPr>
          <w:ilvl w:val="0"/>
          <w:numId w:val="1"/>
        </w:numPr>
        <w:shd w:val="clear" w:color="auto" w:fill="auto"/>
        <w:tabs>
          <w:tab w:val="left" w:pos="437"/>
        </w:tabs>
        <w:spacing w:before="0"/>
        <w:ind w:left="360" w:right="400"/>
      </w:pPr>
      <w:r>
        <w:t xml:space="preserve">Если ваш ребенок проявляет упрямство, агрессивность, </w:t>
      </w:r>
      <w:r>
        <w:t>повышенную обидчивость, своеволие, ухудшилось его поведение</w:t>
      </w:r>
    </w:p>
    <w:p w:rsidR="00F921B8" w:rsidRDefault="008B35CA">
      <w:pPr>
        <w:pStyle w:val="13"/>
        <w:framePr w:w="9101" w:h="13116" w:hRule="exact" w:wrap="none" w:vAnchor="page" w:hAnchor="page" w:x="1417" w:y="1985"/>
        <w:numPr>
          <w:ilvl w:val="0"/>
          <w:numId w:val="1"/>
        </w:numPr>
        <w:shd w:val="clear" w:color="auto" w:fill="auto"/>
        <w:tabs>
          <w:tab w:val="left" w:pos="437"/>
        </w:tabs>
        <w:spacing w:before="0"/>
        <w:ind w:left="100" w:firstLine="0"/>
        <w:jc w:val="both"/>
      </w:pPr>
      <w:r>
        <w:t>Возникли проблемы в развитии ребенка</w:t>
      </w:r>
    </w:p>
    <w:p w:rsidR="00F921B8" w:rsidRDefault="008B35CA">
      <w:pPr>
        <w:pStyle w:val="13"/>
        <w:framePr w:w="9101" w:h="13116" w:hRule="exact" w:wrap="none" w:vAnchor="page" w:hAnchor="page" w:x="1417" w:y="1985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192" w:line="240" w:lineRule="exact"/>
        <w:ind w:left="100" w:firstLine="0"/>
        <w:jc w:val="both"/>
      </w:pPr>
      <w:r>
        <w:t>Увеличилась тревожность Вашего ребенка</w:t>
      </w:r>
    </w:p>
    <w:p w:rsidR="00F921B8" w:rsidRDefault="008B35CA">
      <w:pPr>
        <w:pStyle w:val="13"/>
        <w:framePr w:w="9101" w:h="13116" w:hRule="exact" w:wrap="none" w:vAnchor="page" w:hAnchor="page" w:x="1417" w:y="1985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477" w:line="240" w:lineRule="exact"/>
        <w:ind w:left="100" w:firstLine="0"/>
        <w:jc w:val="both"/>
      </w:pPr>
      <w:r>
        <w:t xml:space="preserve">В Ваших </w:t>
      </w:r>
      <w:proofErr w:type="gramStart"/>
      <w:r>
        <w:t>отношениях</w:t>
      </w:r>
      <w:proofErr w:type="gramEnd"/>
      <w:r>
        <w:t xml:space="preserve"> с ребенком растет эмоциональное напряжение</w:t>
      </w:r>
    </w:p>
    <w:p w:rsidR="00F921B8" w:rsidRDefault="008B35CA">
      <w:pPr>
        <w:pStyle w:val="30"/>
        <w:framePr w:w="9101" w:h="13116" w:hRule="exact" w:wrap="none" w:vAnchor="page" w:hAnchor="page" w:x="1417" w:y="1985"/>
        <w:shd w:val="clear" w:color="auto" w:fill="auto"/>
        <w:spacing w:before="0" w:after="0" w:line="490" w:lineRule="exact"/>
        <w:ind w:left="100"/>
      </w:pPr>
      <w:r>
        <w:t>Не оставайтесь один на один со своей проблемой.</w:t>
      </w:r>
    </w:p>
    <w:p w:rsidR="00F921B8" w:rsidRDefault="008B35CA">
      <w:pPr>
        <w:pStyle w:val="30"/>
        <w:framePr w:w="9101" w:h="13116" w:hRule="exact" w:wrap="none" w:vAnchor="page" w:hAnchor="page" w:x="1417" w:y="1985"/>
        <w:shd w:val="clear" w:color="auto" w:fill="auto"/>
        <w:spacing w:before="0" w:after="0" w:line="490" w:lineRule="exact"/>
        <w:ind w:left="100"/>
      </w:pPr>
      <w:r>
        <w:t>Позвоните!</w:t>
      </w:r>
    </w:p>
    <w:p w:rsidR="00F921B8" w:rsidRDefault="008B35CA">
      <w:pPr>
        <w:pStyle w:val="20"/>
        <w:framePr w:w="9101" w:h="13116" w:hRule="exact" w:wrap="none" w:vAnchor="page" w:hAnchor="page" w:x="1417" w:y="1985"/>
        <w:shd w:val="clear" w:color="auto" w:fill="auto"/>
        <w:ind w:left="100"/>
      </w:pPr>
      <w:r>
        <w:t>Специалисты нашего центра помогут Вашей семье:</w:t>
      </w:r>
    </w:p>
    <w:p w:rsidR="00F921B8" w:rsidRDefault="008B35CA">
      <w:pPr>
        <w:pStyle w:val="13"/>
        <w:framePr w:w="9101" w:h="13116" w:hRule="exact" w:wrap="none" w:vAnchor="page" w:hAnchor="page" w:x="1417" w:y="1985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499" w:lineRule="exact"/>
        <w:ind w:left="100" w:firstLine="0"/>
        <w:jc w:val="both"/>
      </w:pPr>
      <w:r>
        <w:t>в преодолении кризисных ситуаций</w:t>
      </w:r>
    </w:p>
    <w:p w:rsidR="00F921B8" w:rsidRDefault="008B35CA">
      <w:pPr>
        <w:pStyle w:val="13"/>
        <w:framePr w:w="9101" w:h="13116" w:hRule="exact" w:wrap="none" w:vAnchor="page" w:hAnchor="page" w:x="1417" w:y="1985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499" w:lineRule="exact"/>
        <w:ind w:left="100" w:firstLine="0"/>
        <w:jc w:val="both"/>
      </w:pPr>
      <w:r>
        <w:t>в обеспечении стабильности проживания ребенка в семье</w:t>
      </w:r>
    </w:p>
    <w:p w:rsidR="00F921B8" w:rsidRDefault="008B35CA">
      <w:pPr>
        <w:pStyle w:val="13"/>
        <w:framePr w:w="9101" w:h="13116" w:hRule="exact" w:wrap="none" w:vAnchor="page" w:hAnchor="page" w:x="1417" w:y="1985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499" w:lineRule="exact"/>
        <w:ind w:left="100" w:firstLine="0"/>
        <w:jc w:val="both"/>
      </w:pPr>
      <w:r>
        <w:t>в предотвращении возврата детей в государственные учреждения</w:t>
      </w:r>
    </w:p>
    <w:p w:rsidR="00F921B8" w:rsidRDefault="00F921B8">
      <w:pPr>
        <w:rPr>
          <w:sz w:val="2"/>
          <w:szCs w:val="2"/>
        </w:rPr>
      </w:pPr>
    </w:p>
    <w:sectPr w:rsidR="00F921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CA" w:rsidRDefault="008B35CA">
      <w:r>
        <w:separator/>
      </w:r>
    </w:p>
  </w:endnote>
  <w:endnote w:type="continuationSeparator" w:id="0">
    <w:p w:rsidR="008B35CA" w:rsidRDefault="008B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CA" w:rsidRDefault="008B35CA"/>
  </w:footnote>
  <w:footnote w:type="continuationSeparator" w:id="0">
    <w:p w:rsidR="008B35CA" w:rsidRDefault="008B3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66E"/>
    <w:multiLevelType w:val="multilevel"/>
    <w:tmpl w:val="F6385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21B8"/>
    <w:rsid w:val="005948B7"/>
    <w:rsid w:val="008B35CA"/>
    <w:rsid w:val="00F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215pt0pt">
    <w:name w:val="Основной текст (2) + 15 pt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30"/>
      <w:szCs w:val="3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0pt0pt">
    <w:name w:val="Основной текст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240" w:line="490" w:lineRule="exact"/>
      <w:ind w:hanging="260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Семёнова</dc:creator>
  <cp:lastModifiedBy>Анастасия Н. Семёнова</cp:lastModifiedBy>
  <cp:revision>1</cp:revision>
  <dcterms:created xsi:type="dcterms:W3CDTF">2016-02-20T07:54:00Z</dcterms:created>
  <dcterms:modified xsi:type="dcterms:W3CDTF">2016-02-20T07:56:00Z</dcterms:modified>
</cp:coreProperties>
</file>